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1A786D" w:rsidRPr="00DA5DF6" w14:paraId="1C8D9DAE" w14:textId="77777777">
        <w:trPr>
          <w:trHeight w:val="29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87D55" w14:textId="77777777" w:rsidR="001A786D" w:rsidRPr="00DA5DF6" w:rsidRDefault="00C14440" w:rsidP="008E2C4A">
            <w:pPr>
              <w:spacing w:before="120"/>
              <w:rPr>
                <w:sz w:val="22"/>
                <w:szCs w:val="22"/>
              </w:rPr>
            </w:pPr>
            <w:r w:rsidRPr="00DA5DF6">
              <w:rPr>
                <w:sz w:val="22"/>
                <w:szCs w:val="22"/>
              </w:rPr>
              <w:t>UNITED STATES BANKRUPTCY COURT</w:t>
            </w:r>
          </w:p>
          <w:p w14:paraId="0CCD130E" w14:textId="77777777" w:rsidR="000D5776" w:rsidRPr="00DA5DF6" w:rsidRDefault="00C14440" w:rsidP="000D5776">
            <w:pPr>
              <w:rPr>
                <w:b/>
                <w:sz w:val="22"/>
                <w:szCs w:val="22"/>
              </w:rPr>
            </w:pPr>
            <w:r w:rsidRPr="00DA5DF6">
              <w:rPr>
                <w:sz w:val="22"/>
                <w:szCs w:val="22"/>
              </w:rPr>
              <w:t>DISTRICT OF NEW JERSEY</w:t>
            </w:r>
            <w:r w:rsidR="007956BE">
              <w:rPr>
                <w:b/>
                <w:sz w:val="22"/>
                <w:szCs w:val="22"/>
              </w:rPr>
              <w:pict w14:anchorId="11DD915E">
                <v:rect id="_x0000_i1025" style="width:0;height:1.5pt" o:hralign="center" o:hrstd="t" o:hr="t" fillcolor="gray" stroked="f"/>
              </w:pict>
            </w:r>
          </w:p>
          <w:p w14:paraId="3260A63A" w14:textId="54DFF2C7" w:rsidR="001A786D" w:rsidRDefault="00C14440" w:rsidP="007956BE">
            <w:pPr>
              <w:spacing w:after="120"/>
              <w:rPr>
                <w:b/>
                <w:sz w:val="18"/>
                <w:szCs w:val="18"/>
              </w:rPr>
            </w:pPr>
            <w:r w:rsidRPr="00DA5DF6">
              <w:rPr>
                <w:b/>
                <w:sz w:val="18"/>
                <w:szCs w:val="18"/>
              </w:rPr>
              <w:t xml:space="preserve">Caption in Compliance with D.N.J. LBR </w:t>
            </w:r>
            <w:r w:rsidR="000D5776" w:rsidRPr="0030386C">
              <w:rPr>
                <w:b/>
                <w:sz w:val="18"/>
                <w:szCs w:val="18"/>
              </w:rPr>
              <w:t>9004-1(b)</w:t>
            </w:r>
          </w:p>
          <w:sdt>
            <w:sdtPr>
              <w:rPr>
                <w:b/>
                <w:sz w:val="18"/>
                <w:szCs w:val="18"/>
              </w:rPr>
              <w:id w:val="1293548887"/>
              <w:placeholder>
                <w:docPart w:val="DefaultPlaceholder_-1854013440"/>
              </w:placeholder>
              <w:showingPlcHdr/>
            </w:sdtPr>
            <w:sdtContent>
              <w:p w14:paraId="0E391528" w14:textId="5597CB58" w:rsidR="006807AC" w:rsidRDefault="007956BE">
                <w:pPr>
                  <w:rPr>
                    <w:b/>
                    <w:sz w:val="18"/>
                    <w:szCs w:val="18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ED5C99" w14:textId="77777777" w:rsidR="006807AC" w:rsidRPr="00DA5DF6" w:rsidRDefault="006807AC">
            <w:pPr>
              <w:rPr>
                <w:sz w:val="18"/>
                <w:szCs w:val="18"/>
              </w:rPr>
            </w:pPr>
          </w:p>
          <w:p w14:paraId="40D5C401" w14:textId="77777777" w:rsidR="001A786D" w:rsidRPr="00DA5DF6" w:rsidRDefault="001A786D">
            <w:pPr>
              <w:rPr>
                <w:sz w:val="22"/>
                <w:szCs w:val="22"/>
              </w:rPr>
            </w:pPr>
          </w:p>
          <w:p w14:paraId="63CD3865" w14:textId="77777777" w:rsidR="001A786D" w:rsidRPr="00DA5DF6" w:rsidRDefault="001A786D">
            <w:pPr>
              <w:rPr>
                <w:sz w:val="22"/>
                <w:szCs w:val="22"/>
              </w:rPr>
            </w:pPr>
          </w:p>
          <w:p w14:paraId="52F97952" w14:textId="77777777" w:rsidR="008E2C4A" w:rsidRPr="00DA5DF6" w:rsidRDefault="008E2C4A">
            <w:pPr>
              <w:rPr>
                <w:sz w:val="22"/>
                <w:szCs w:val="22"/>
              </w:rPr>
            </w:pPr>
          </w:p>
          <w:p w14:paraId="47B01794" w14:textId="77777777" w:rsidR="008E2C4A" w:rsidRPr="00DA5DF6" w:rsidRDefault="008E2C4A">
            <w:pPr>
              <w:rPr>
                <w:sz w:val="22"/>
                <w:szCs w:val="22"/>
              </w:rPr>
            </w:pPr>
          </w:p>
          <w:p w14:paraId="49856BF8" w14:textId="77777777" w:rsidR="008E2C4A" w:rsidRPr="00DA5DF6" w:rsidRDefault="008E2C4A">
            <w:pPr>
              <w:rPr>
                <w:sz w:val="22"/>
                <w:szCs w:val="22"/>
              </w:rPr>
            </w:pPr>
          </w:p>
          <w:p w14:paraId="1E8BF5D1" w14:textId="77777777" w:rsidR="008E2C4A" w:rsidRPr="00DA5DF6" w:rsidRDefault="008E2C4A">
            <w:pPr>
              <w:rPr>
                <w:sz w:val="22"/>
                <w:szCs w:val="22"/>
              </w:rPr>
            </w:pPr>
          </w:p>
          <w:p w14:paraId="7A621BE7" w14:textId="77777777" w:rsidR="008E2C4A" w:rsidRPr="00DA5DF6" w:rsidRDefault="008E2C4A">
            <w:pPr>
              <w:rPr>
                <w:sz w:val="22"/>
                <w:szCs w:val="22"/>
              </w:rPr>
            </w:pPr>
          </w:p>
          <w:p w14:paraId="20D569FA" w14:textId="77777777" w:rsidR="008E2C4A" w:rsidRPr="00DA5DF6" w:rsidRDefault="008E2C4A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53455A4" w14:textId="77777777" w:rsidR="006807AC" w:rsidRDefault="006807AC" w:rsidP="006807AC">
            <w:pPr>
              <w:spacing w:before="120" w:after="200"/>
              <w:rPr>
                <w:sz w:val="22"/>
                <w:szCs w:val="22"/>
              </w:rPr>
            </w:pPr>
          </w:p>
          <w:p w14:paraId="73C66C29" w14:textId="77777777" w:rsidR="006807AC" w:rsidRDefault="006807AC" w:rsidP="006807AC">
            <w:pPr>
              <w:spacing w:before="120" w:after="200"/>
              <w:rPr>
                <w:sz w:val="22"/>
                <w:szCs w:val="22"/>
              </w:rPr>
            </w:pPr>
          </w:p>
          <w:p w14:paraId="1E305D34" w14:textId="073D3C12" w:rsidR="006807AC" w:rsidRDefault="00843E9E" w:rsidP="00843E9E">
            <w:pPr>
              <w:tabs>
                <w:tab w:val="left" w:pos="1182"/>
              </w:tabs>
              <w:spacing w:before="12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4074548E" w14:textId="77777777" w:rsidR="006807AC" w:rsidRDefault="006807AC" w:rsidP="006807AC">
            <w:pPr>
              <w:spacing w:before="120" w:after="200"/>
              <w:rPr>
                <w:sz w:val="22"/>
                <w:szCs w:val="22"/>
              </w:rPr>
            </w:pPr>
          </w:p>
          <w:p w14:paraId="49DC9C0F" w14:textId="77777777" w:rsidR="006807AC" w:rsidRDefault="006807AC" w:rsidP="006807AC">
            <w:pPr>
              <w:spacing w:before="120" w:after="200"/>
              <w:rPr>
                <w:sz w:val="22"/>
                <w:szCs w:val="22"/>
              </w:rPr>
            </w:pPr>
          </w:p>
          <w:p w14:paraId="2F5BC870" w14:textId="77777777" w:rsidR="006807AC" w:rsidRDefault="006807AC" w:rsidP="006807AC">
            <w:pPr>
              <w:spacing w:before="120" w:after="200"/>
              <w:rPr>
                <w:sz w:val="22"/>
                <w:szCs w:val="22"/>
              </w:rPr>
            </w:pPr>
          </w:p>
          <w:p w14:paraId="6F25341F" w14:textId="77777777" w:rsidR="006807AC" w:rsidRDefault="006807AC" w:rsidP="006807AC">
            <w:pPr>
              <w:spacing w:before="120" w:after="200"/>
              <w:rPr>
                <w:sz w:val="22"/>
                <w:szCs w:val="22"/>
              </w:rPr>
            </w:pPr>
          </w:p>
          <w:p w14:paraId="4C9FAD00" w14:textId="0B6902DD" w:rsidR="006807AC" w:rsidRPr="00DA5DF6" w:rsidRDefault="006807AC" w:rsidP="006807AC">
            <w:pPr>
              <w:spacing w:before="120" w:after="200"/>
              <w:rPr>
                <w:sz w:val="22"/>
                <w:szCs w:val="22"/>
              </w:rPr>
            </w:pPr>
            <w:r w:rsidRPr="00DA5DF6">
              <w:rPr>
                <w:sz w:val="22"/>
                <w:szCs w:val="22"/>
              </w:rPr>
              <w:t xml:space="preserve">Case No.:                 </w:t>
            </w:r>
            <w:sdt>
              <w:sdtPr>
                <w:rPr>
                  <w:sz w:val="22"/>
                  <w:szCs w:val="22"/>
                </w:rPr>
                <w:id w:val="340285465"/>
                <w:placeholder>
                  <w:docPart w:val="DefaultPlaceholder_-1854013440"/>
                </w:placeholder>
                <w:showingPlcHdr/>
              </w:sdtPr>
              <w:sdtContent>
                <w:bookmarkStart w:id="0" w:name="_GoBack"/>
                <w:r w:rsidR="007956BE" w:rsidRPr="002F6DB7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</w:p>
          <w:p w14:paraId="24BCAC8D" w14:textId="10E04CB6" w:rsidR="006807AC" w:rsidRPr="00DA5DF6" w:rsidRDefault="006807AC" w:rsidP="006807AC">
            <w:pPr>
              <w:spacing w:before="120" w:after="200"/>
              <w:rPr>
                <w:sz w:val="22"/>
                <w:szCs w:val="22"/>
              </w:rPr>
            </w:pPr>
            <w:r w:rsidRPr="00DA5DF6">
              <w:rPr>
                <w:sz w:val="22"/>
                <w:szCs w:val="22"/>
              </w:rPr>
              <w:t>Chapter:</w:t>
            </w:r>
            <w:r>
              <w:rPr>
                <w:sz w:val="22"/>
                <w:szCs w:val="22"/>
              </w:rPr>
              <w:t xml:space="preserve">                   </w:t>
            </w:r>
            <w:sdt>
              <w:sdtPr>
                <w:rPr>
                  <w:sz w:val="22"/>
                  <w:szCs w:val="22"/>
                </w:rPr>
                <w:id w:val="1359932529"/>
                <w:placeholder>
                  <w:docPart w:val="DefaultPlaceholder_-1854013440"/>
                </w:placeholder>
                <w:showingPlcHdr/>
              </w:sdtPr>
              <w:sdtContent>
                <w:r w:rsidR="007956BE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4F5571" w14:textId="77777777" w:rsidR="001A786D" w:rsidRPr="00DA5DF6" w:rsidRDefault="001A786D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1A786D" w:rsidRPr="00DA5DF6" w14:paraId="2B8826BE" w14:textId="77777777" w:rsidTr="00C70B24">
        <w:trPr>
          <w:trHeight w:val="14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A43C" w14:textId="77777777" w:rsidR="001A786D" w:rsidRDefault="00C14440" w:rsidP="007956BE">
            <w:pPr>
              <w:spacing w:before="120" w:after="120"/>
              <w:rPr>
                <w:sz w:val="22"/>
                <w:szCs w:val="22"/>
              </w:rPr>
            </w:pPr>
            <w:r w:rsidRPr="00DA5DF6">
              <w:rPr>
                <w:sz w:val="22"/>
                <w:szCs w:val="22"/>
              </w:rPr>
              <w:t>In Re:</w:t>
            </w:r>
          </w:p>
          <w:sdt>
            <w:sdtPr>
              <w:rPr>
                <w:sz w:val="22"/>
                <w:szCs w:val="22"/>
              </w:rPr>
              <w:id w:val="-1813942573"/>
              <w:placeholder>
                <w:docPart w:val="DefaultPlaceholder_-1854013440"/>
              </w:placeholder>
              <w:showingPlcHdr/>
            </w:sdtPr>
            <w:sdtContent>
              <w:p w14:paraId="7FE6D694" w14:textId="711EEC93" w:rsidR="007956BE" w:rsidRPr="00DA5DF6" w:rsidRDefault="007956BE" w:rsidP="007956BE">
                <w:pPr>
                  <w:spacing w:before="120" w:after="120"/>
                  <w:rPr>
                    <w:sz w:val="22"/>
                    <w:szCs w:val="22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5735C6F" w14:textId="3FED225B" w:rsidR="001A786D" w:rsidRPr="00DA5DF6" w:rsidRDefault="006807AC" w:rsidP="00166204">
            <w:pPr>
              <w:spacing w:after="200"/>
              <w:rPr>
                <w:sz w:val="22"/>
                <w:szCs w:val="22"/>
              </w:rPr>
            </w:pPr>
            <w:r w:rsidRPr="00DA5DF6">
              <w:rPr>
                <w:sz w:val="22"/>
                <w:szCs w:val="22"/>
              </w:rPr>
              <w:t xml:space="preserve">Adv. Pro. No.:     </w:t>
            </w:r>
            <w:r w:rsidR="00C14440" w:rsidRPr="00DA5DF6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777219223"/>
                <w:placeholder>
                  <w:docPart w:val="DefaultPlaceholder_-1854013440"/>
                </w:placeholder>
                <w:showingPlcHdr/>
              </w:sdtPr>
              <w:sdtContent>
                <w:r w:rsidR="007956BE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D6E592" w14:textId="1D157E29" w:rsidR="001A786D" w:rsidRDefault="00C14440" w:rsidP="00C70B24">
            <w:pPr>
              <w:rPr>
                <w:sz w:val="22"/>
                <w:szCs w:val="22"/>
              </w:rPr>
            </w:pPr>
            <w:r w:rsidRPr="00DA5DF6">
              <w:rPr>
                <w:sz w:val="22"/>
                <w:szCs w:val="22"/>
              </w:rPr>
              <w:t xml:space="preserve">Judge:                   </w:t>
            </w:r>
            <w:r w:rsidR="006807AC">
              <w:rPr>
                <w:sz w:val="22"/>
                <w:szCs w:val="22"/>
              </w:rPr>
              <w:t xml:space="preserve">  </w:t>
            </w:r>
            <w:r w:rsidRPr="00DA5DF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47881401"/>
                <w:placeholder>
                  <w:docPart w:val="DefaultPlaceholder_-1854013440"/>
                </w:placeholder>
                <w:showingPlcHdr/>
              </w:sdtPr>
              <w:sdtContent>
                <w:r w:rsidR="007956BE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31D420" w14:textId="77777777" w:rsidR="006807AC" w:rsidRDefault="006807AC" w:rsidP="00C70B24">
            <w:pPr>
              <w:rPr>
                <w:sz w:val="22"/>
                <w:szCs w:val="22"/>
              </w:rPr>
            </w:pPr>
          </w:p>
          <w:p w14:paraId="50A3B168" w14:textId="77777777" w:rsidR="006807AC" w:rsidRDefault="006807AC" w:rsidP="00C70B24">
            <w:pPr>
              <w:rPr>
                <w:sz w:val="22"/>
                <w:szCs w:val="22"/>
              </w:rPr>
            </w:pPr>
          </w:p>
          <w:p w14:paraId="75ADE71C" w14:textId="03C4E6CC" w:rsidR="006807AC" w:rsidRPr="00DA5DF6" w:rsidRDefault="006807AC" w:rsidP="00C70B24">
            <w:pPr>
              <w:rPr>
                <w:sz w:val="22"/>
                <w:szCs w:val="22"/>
              </w:rPr>
            </w:pPr>
          </w:p>
        </w:tc>
      </w:tr>
      <w:tr w:rsidR="00C70B24" w:rsidRPr="00DA5DF6" w14:paraId="6E7883F9" w14:textId="77777777">
        <w:trPr>
          <w:trHeight w:val="15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2"/>
                <w:szCs w:val="22"/>
              </w:rPr>
              <w:id w:val="-1996018648"/>
              <w:placeholder>
                <w:docPart w:val="DefaultPlaceholder_-1854013440"/>
              </w:placeholder>
              <w:showingPlcHdr/>
            </w:sdtPr>
            <w:sdtContent>
              <w:p w14:paraId="21430D62" w14:textId="2839F540" w:rsidR="00C70B24" w:rsidRPr="00DA5DF6" w:rsidRDefault="007956BE" w:rsidP="008E2C4A">
                <w:pPr>
                  <w:spacing w:before="120"/>
                  <w:rPr>
                    <w:sz w:val="22"/>
                    <w:szCs w:val="22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653195" w14:textId="77777777" w:rsidR="00C70B24" w:rsidRPr="00DA5DF6" w:rsidRDefault="00C70B24" w:rsidP="008E2C4A">
            <w:pPr>
              <w:spacing w:before="120"/>
              <w:rPr>
                <w:sz w:val="22"/>
                <w:szCs w:val="22"/>
              </w:rPr>
            </w:pPr>
          </w:p>
          <w:p w14:paraId="592BF7D2" w14:textId="77777777" w:rsidR="00A05AC5" w:rsidRPr="00DA5DF6" w:rsidRDefault="00C70B24" w:rsidP="00A05AC5">
            <w:pPr>
              <w:rPr>
                <w:sz w:val="22"/>
                <w:szCs w:val="22"/>
              </w:rPr>
            </w:pPr>
            <w:r w:rsidRPr="00DA5DF6">
              <w:rPr>
                <w:sz w:val="22"/>
                <w:szCs w:val="22"/>
              </w:rPr>
              <w:t xml:space="preserve">                    </w:t>
            </w:r>
            <w:r w:rsidR="00A05AC5" w:rsidRPr="00DA5DF6">
              <w:rPr>
                <w:sz w:val="22"/>
                <w:szCs w:val="22"/>
              </w:rPr>
              <w:t xml:space="preserve">                               Plaintiff(s)</w:t>
            </w:r>
          </w:p>
          <w:p w14:paraId="06CF1333" w14:textId="77777777" w:rsidR="00A05AC5" w:rsidRPr="00DA5DF6" w:rsidRDefault="00A05AC5" w:rsidP="00A05AC5">
            <w:pPr>
              <w:rPr>
                <w:sz w:val="22"/>
                <w:szCs w:val="22"/>
              </w:rPr>
            </w:pPr>
            <w:r w:rsidRPr="00DA5DF6">
              <w:rPr>
                <w:sz w:val="22"/>
                <w:szCs w:val="22"/>
              </w:rPr>
              <w:t>v.</w:t>
            </w:r>
          </w:p>
          <w:sdt>
            <w:sdtPr>
              <w:rPr>
                <w:sz w:val="22"/>
                <w:szCs w:val="22"/>
              </w:rPr>
              <w:id w:val="-21175013"/>
              <w:placeholder>
                <w:docPart w:val="DefaultPlaceholder_-1854013440"/>
              </w:placeholder>
              <w:showingPlcHdr/>
            </w:sdtPr>
            <w:sdtContent>
              <w:p w14:paraId="5120522F" w14:textId="56157A83" w:rsidR="00A05AC5" w:rsidRPr="00DA5DF6" w:rsidRDefault="007956BE" w:rsidP="00A05AC5">
                <w:pPr>
                  <w:rPr>
                    <w:sz w:val="22"/>
                    <w:szCs w:val="22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FDB9ED" w14:textId="77777777" w:rsidR="00A05AC5" w:rsidRPr="00DA5DF6" w:rsidRDefault="00A05AC5" w:rsidP="00A05AC5">
            <w:pPr>
              <w:rPr>
                <w:sz w:val="22"/>
                <w:szCs w:val="22"/>
              </w:rPr>
            </w:pPr>
          </w:p>
          <w:p w14:paraId="23D2A5AC" w14:textId="77777777" w:rsidR="00C70B24" w:rsidRPr="00DA5DF6" w:rsidRDefault="00A05AC5" w:rsidP="00A05AC5">
            <w:pPr>
              <w:spacing w:before="120" w:after="60"/>
              <w:rPr>
                <w:sz w:val="22"/>
                <w:szCs w:val="22"/>
              </w:rPr>
            </w:pPr>
            <w:r w:rsidRPr="00DA5DF6">
              <w:rPr>
                <w:sz w:val="22"/>
                <w:szCs w:val="22"/>
              </w:rPr>
              <w:t xml:space="preserve">                                                 Defendant(s)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32A7287" w14:textId="77777777" w:rsidR="00C70B24" w:rsidRPr="00DA5DF6" w:rsidRDefault="00C70B24" w:rsidP="008E2C4A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206BECFB" w14:textId="77777777" w:rsidR="001A786D" w:rsidRPr="00DA5DF6" w:rsidRDefault="001A786D">
      <w:pPr>
        <w:ind w:left="2880" w:firstLine="720"/>
        <w:rPr>
          <w:sz w:val="22"/>
          <w:szCs w:val="22"/>
          <w:lang w:val="en-CA"/>
        </w:rPr>
      </w:pPr>
    </w:p>
    <w:p w14:paraId="676F2708" w14:textId="77777777" w:rsidR="008E2C4A" w:rsidRPr="00DA5DF6" w:rsidRDefault="008E2C4A">
      <w:pPr>
        <w:ind w:left="2880" w:firstLine="720"/>
        <w:rPr>
          <w:b/>
          <w:sz w:val="22"/>
          <w:szCs w:val="22"/>
          <w:lang w:val="en-CA"/>
        </w:rPr>
      </w:pPr>
    </w:p>
    <w:p w14:paraId="2E39538C" w14:textId="4CE75754" w:rsidR="004A3225" w:rsidRPr="00DA5DF6" w:rsidRDefault="004A3225" w:rsidP="004A3225">
      <w:pPr>
        <w:ind w:left="2880" w:firstLine="720"/>
        <w:rPr>
          <w:b/>
          <w:sz w:val="22"/>
          <w:szCs w:val="22"/>
        </w:rPr>
      </w:pPr>
      <w:r w:rsidRPr="00DA5DF6">
        <w:rPr>
          <w:b/>
          <w:sz w:val="22"/>
          <w:szCs w:val="22"/>
          <w:lang w:val="en-CA"/>
        </w:rPr>
        <w:fldChar w:fldCharType="begin"/>
      </w:r>
      <w:r w:rsidRPr="00DA5DF6">
        <w:rPr>
          <w:b/>
          <w:sz w:val="22"/>
          <w:szCs w:val="22"/>
          <w:lang w:val="en-CA"/>
        </w:rPr>
        <w:instrText xml:space="preserve"> SEQ CHAPTER \h \r 1</w:instrText>
      </w:r>
      <w:r w:rsidRPr="00DA5DF6">
        <w:rPr>
          <w:b/>
          <w:sz w:val="22"/>
          <w:szCs w:val="22"/>
          <w:lang w:val="en-CA"/>
        </w:rPr>
        <w:fldChar w:fldCharType="end"/>
      </w:r>
      <w:r w:rsidRPr="00DA5DF6">
        <w:rPr>
          <w:b/>
          <w:sz w:val="22"/>
          <w:szCs w:val="22"/>
          <w:lang w:val="en-CA"/>
        </w:rPr>
        <w:t>MEDIATION ORDER</w:t>
      </w:r>
    </w:p>
    <w:p w14:paraId="6846DC14" w14:textId="77777777" w:rsidR="001A786D" w:rsidRPr="00DA5DF6" w:rsidRDefault="001A786D">
      <w:pPr>
        <w:rPr>
          <w:sz w:val="22"/>
          <w:szCs w:val="22"/>
        </w:rPr>
      </w:pPr>
    </w:p>
    <w:p w14:paraId="0175CA47" w14:textId="4ACD2953" w:rsidR="001A786D" w:rsidRPr="00DA5DF6" w:rsidRDefault="00C14440" w:rsidP="00AF32D2">
      <w:pPr>
        <w:ind w:left="720" w:firstLine="720"/>
        <w:rPr>
          <w:sz w:val="22"/>
          <w:szCs w:val="22"/>
        </w:rPr>
      </w:pPr>
      <w:r w:rsidRPr="00DA5DF6">
        <w:rPr>
          <w:sz w:val="22"/>
          <w:szCs w:val="22"/>
        </w:rPr>
        <w:t>The relief set forth on the following page</w:t>
      </w:r>
      <w:r w:rsidR="00DA5DF6">
        <w:rPr>
          <w:sz w:val="22"/>
          <w:szCs w:val="22"/>
        </w:rPr>
        <w:t xml:space="preserve"> </w:t>
      </w:r>
      <w:r w:rsidRPr="00DA5DF6">
        <w:rPr>
          <w:sz w:val="22"/>
          <w:szCs w:val="22"/>
        </w:rPr>
        <w:t xml:space="preserve">is </w:t>
      </w:r>
      <w:r w:rsidRPr="00DA5DF6">
        <w:rPr>
          <w:b/>
          <w:sz w:val="22"/>
          <w:szCs w:val="22"/>
        </w:rPr>
        <w:t>ORDERED</w:t>
      </w:r>
      <w:r w:rsidRPr="00DA5DF6">
        <w:rPr>
          <w:sz w:val="22"/>
          <w:szCs w:val="22"/>
        </w:rPr>
        <w:t>.</w:t>
      </w:r>
    </w:p>
    <w:p w14:paraId="1EDDC58F" w14:textId="77777777" w:rsidR="001A786D" w:rsidRPr="00DA5DF6" w:rsidRDefault="001A786D">
      <w:pPr>
        <w:pStyle w:val="Heading1"/>
        <w:rPr>
          <w:szCs w:val="22"/>
        </w:rPr>
      </w:pPr>
    </w:p>
    <w:p w14:paraId="3CF0C888" w14:textId="77777777" w:rsidR="001A786D" w:rsidRPr="00DA5DF6" w:rsidRDefault="001A786D">
      <w:pPr>
        <w:rPr>
          <w:sz w:val="22"/>
          <w:szCs w:val="22"/>
        </w:rPr>
      </w:pPr>
    </w:p>
    <w:p w14:paraId="7C49D69E" w14:textId="77777777" w:rsidR="001A786D" w:rsidRPr="00DA5DF6" w:rsidRDefault="001A786D">
      <w:pPr>
        <w:rPr>
          <w:sz w:val="22"/>
          <w:szCs w:val="22"/>
        </w:rPr>
      </w:pPr>
    </w:p>
    <w:p w14:paraId="37BB5F63" w14:textId="77777777" w:rsidR="001A786D" w:rsidRPr="00DA5DF6" w:rsidRDefault="001A786D">
      <w:pPr>
        <w:rPr>
          <w:sz w:val="22"/>
          <w:szCs w:val="22"/>
        </w:rPr>
      </w:pPr>
    </w:p>
    <w:p w14:paraId="2A4739B3" w14:textId="77777777" w:rsidR="001A786D" w:rsidRPr="00DA5DF6" w:rsidRDefault="001A786D">
      <w:pPr>
        <w:rPr>
          <w:sz w:val="22"/>
          <w:szCs w:val="22"/>
        </w:rPr>
      </w:pPr>
    </w:p>
    <w:p w14:paraId="097D4E9D" w14:textId="77777777" w:rsidR="001A786D" w:rsidRPr="00DA5DF6" w:rsidRDefault="001A786D">
      <w:pPr>
        <w:rPr>
          <w:sz w:val="22"/>
          <w:szCs w:val="22"/>
        </w:rPr>
      </w:pPr>
    </w:p>
    <w:p w14:paraId="273D948F" w14:textId="77777777" w:rsidR="001A786D" w:rsidRPr="00DA5DF6" w:rsidRDefault="001A786D">
      <w:pPr>
        <w:rPr>
          <w:sz w:val="22"/>
          <w:szCs w:val="22"/>
        </w:rPr>
      </w:pPr>
    </w:p>
    <w:p w14:paraId="0078FC48" w14:textId="77777777" w:rsidR="001A786D" w:rsidRPr="00DA5DF6" w:rsidRDefault="001A786D">
      <w:pPr>
        <w:rPr>
          <w:sz w:val="22"/>
          <w:szCs w:val="22"/>
        </w:rPr>
      </w:pPr>
    </w:p>
    <w:p w14:paraId="3C7310D3" w14:textId="77777777" w:rsidR="001A786D" w:rsidRPr="00DA5DF6" w:rsidRDefault="001A786D">
      <w:pPr>
        <w:rPr>
          <w:sz w:val="22"/>
          <w:szCs w:val="22"/>
        </w:rPr>
      </w:pPr>
    </w:p>
    <w:p w14:paraId="2559511C" w14:textId="77777777" w:rsidR="001A786D" w:rsidRPr="00DA5DF6" w:rsidRDefault="001A786D">
      <w:pPr>
        <w:rPr>
          <w:sz w:val="22"/>
          <w:szCs w:val="22"/>
        </w:rPr>
      </w:pPr>
    </w:p>
    <w:p w14:paraId="6E897809" w14:textId="77777777" w:rsidR="001A786D" w:rsidRPr="00DA5DF6" w:rsidRDefault="001A786D">
      <w:pPr>
        <w:rPr>
          <w:sz w:val="22"/>
          <w:szCs w:val="22"/>
        </w:rPr>
      </w:pPr>
    </w:p>
    <w:p w14:paraId="2ACEDB72" w14:textId="77777777" w:rsidR="004A3225" w:rsidRPr="00DA5DF6" w:rsidRDefault="004A3225">
      <w:pPr>
        <w:rPr>
          <w:sz w:val="22"/>
          <w:szCs w:val="22"/>
        </w:rPr>
      </w:pPr>
    </w:p>
    <w:p w14:paraId="5CC566B9" w14:textId="77777777" w:rsidR="004A3225" w:rsidRPr="00DA5DF6" w:rsidRDefault="004A3225">
      <w:pPr>
        <w:rPr>
          <w:sz w:val="22"/>
          <w:szCs w:val="22"/>
        </w:rPr>
      </w:pPr>
    </w:p>
    <w:p w14:paraId="1C02BDE5" w14:textId="77777777" w:rsidR="004A3225" w:rsidRPr="00DA5DF6" w:rsidRDefault="004A3225">
      <w:pPr>
        <w:rPr>
          <w:sz w:val="22"/>
          <w:szCs w:val="22"/>
        </w:rPr>
      </w:pPr>
    </w:p>
    <w:p w14:paraId="303BC93E" w14:textId="77777777" w:rsidR="004A3225" w:rsidRPr="00DA5DF6" w:rsidRDefault="004A3225">
      <w:pPr>
        <w:rPr>
          <w:sz w:val="22"/>
          <w:szCs w:val="22"/>
        </w:rPr>
      </w:pPr>
    </w:p>
    <w:p w14:paraId="00A41B35" w14:textId="77777777" w:rsidR="004A3225" w:rsidRPr="00DA5DF6" w:rsidRDefault="004A3225">
      <w:pPr>
        <w:rPr>
          <w:sz w:val="22"/>
          <w:szCs w:val="22"/>
        </w:rPr>
      </w:pPr>
    </w:p>
    <w:p w14:paraId="32B45EE7" w14:textId="77777777" w:rsidR="004A3225" w:rsidRDefault="004A3225">
      <w:pPr>
        <w:rPr>
          <w:sz w:val="22"/>
          <w:szCs w:val="22"/>
        </w:rPr>
      </w:pPr>
    </w:p>
    <w:p w14:paraId="4BC53923" w14:textId="77777777" w:rsidR="00DA5DF6" w:rsidRDefault="00DA5DF6">
      <w:pPr>
        <w:rPr>
          <w:sz w:val="22"/>
          <w:szCs w:val="22"/>
        </w:rPr>
      </w:pPr>
    </w:p>
    <w:p w14:paraId="682DC11D" w14:textId="77777777" w:rsidR="00DA5DF6" w:rsidRDefault="00DA5DF6">
      <w:pPr>
        <w:rPr>
          <w:sz w:val="22"/>
          <w:szCs w:val="22"/>
        </w:rPr>
      </w:pPr>
    </w:p>
    <w:p w14:paraId="3E5667BA" w14:textId="77777777" w:rsidR="00DA5DF6" w:rsidRDefault="00DA5DF6">
      <w:pPr>
        <w:rPr>
          <w:sz w:val="22"/>
          <w:szCs w:val="22"/>
        </w:rPr>
      </w:pPr>
    </w:p>
    <w:p w14:paraId="0218077A" w14:textId="77777777" w:rsidR="008A3005" w:rsidRPr="00DA5DF6" w:rsidRDefault="008A3005" w:rsidP="004A3225">
      <w:pPr>
        <w:tabs>
          <w:tab w:val="left" w:pos="720"/>
        </w:tabs>
        <w:spacing w:line="360" w:lineRule="auto"/>
        <w:ind w:left="720" w:right="720"/>
        <w:jc w:val="right"/>
        <w:rPr>
          <w:i/>
          <w:sz w:val="22"/>
          <w:szCs w:val="22"/>
        </w:rPr>
      </w:pPr>
    </w:p>
    <w:p w14:paraId="0C139138" w14:textId="77777777" w:rsidR="00DA5DF6" w:rsidRPr="00DA5DF6" w:rsidRDefault="00DA5DF6" w:rsidP="00DA4D9B">
      <w:pPr>
        <w:spacing w:after="240" w:line="276" w:lineRule="auto"/>
        <w:ind w:left="720" w:right="720"/>
        <w:rPr>
          <w:sz w:val="22"/>
          <w:szCs w:val="22"/>
        </w:rPr>
      </w:pPr>
      <w:r w:rsidRPr="00DA5DF6">
        <w:rPr>
          <w:sz w:val="22"/>
          <w:szCs w:val="22"/>
        </w:rPr>
        <w:t>It having been determined that mediation may produce a mutually agreeable resolution of all or some of the issues between the parties, and the parties having</w:t>
      </w:r>
    </w:p>
    <w:p w14:paraId="321F01A4" w14:textId="1254391C" w:rsidR="00DA5DF6" w:rsidRPr="00DA4D9B" w:rsidRDefault="00DA5DF6" w:rsidP="00DA4D9B">
      <w:pPr>
        <w:spacing w:after="120" w:line="276" w:lineRule="auto"/>
        <w:ind w:left="720" w:right="720"/>
        <w:rPr>
          <w:sz w:val="18"/>
          <w:szCs w:val="18"/>
        </w:rPr>
      </w:pPr>
      <w:r>
        <w:rPr>
          <w:rFonts w:eastAsia="Arial"/>
          <w:position w:val="-1"/>
          <w:sz w:val="22"/>
          <w:szCs w:val="22"/>
        </w:rPr>
        <w:tab/>
      </w:r>
      <w:sdt>
        <w:sdtPr>
          <w:rPr>
            <w:rFonts w:eastAsia="Arial"/>
            <w:position w:val="-1"/>
            <w:sz w:val="22"/>
            <w:szCs w:val="22"/>
          </w:rPr>
          <w:id w:val="121015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2D2">
            <w:rPr>
              <w:rFonts w:ascii="MS Gothic" w:eastAsia="MS Gothic" w:hAnsi="MS Gothic" w:hint="eastAsia"/>
              <w:position w:val="-1"/>
              <w:sz w:val="22"/>
              <w:szCs w:val="22"/>
            </w:rPr>
            <w:t>☐</w:t>
          </w:r>
        </w:sdtContent>
      </w:sdt>
      <w:r w:rsidRPr="00DA5DF6">
        <w:rPr>
          <w:sz w:val="22"/>
          <w:szCs w:val="22"/>
        </w:rPr>
        <w:t xml:space="preserve">  agreed on the selection of a mediator </w:t>
      </w:r>
      <w:r w:rsidRPr="00DA4D9B">
        <w:rPr>
          <w:sz w:val="18"/>
          <w:szCs w:val="18"/>
        </w:rPr>
        <w:t>[add the name and address of the mediator below],</w:t>
      </w:r>
    </w:p>
    <w:p w14:paraId="7FE1C01B" w14:textId="01B85AEE" w:rsidR="00DA5DF6" w:rsidRPr="00DA5DF6" w:rsidRDefault="00DA5DF6" w:rsidP="00DA4D9B">
      <w:pPr>
        <w:spacing w:after="240" w:line="276" w:lineRule="auto"/>
        <w:ind w:left="720" w:right="720"/>
        <w:rPr>
          <w:sz w:val="22"/>
          <w:szCs w:val="22"/>
        </w:rPr>
      </w:pPr>
      <w:r>
        <w:rPr>
          <w:rFonts w:eastAsia="Arial"/>
          <w:position w:val="-1"/>
          <w:sz w:val="22"/>
          <w:szCs w:val="22"/>
        </w:rPr>
        <w:tab/>
      </w:r>
      <w:sdt>
        <w:sdtPr>
          <w:rPr>
            <w:rFonts w:eastAsia="Arial"/>
            <w:position w:val="-1"/>
            <w:sz w:val="22"/>
            <w:szCs w:val="22"/>
          </w:rPr>
          <w:id w:val="104263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27">
            <w:rPr>
              <w:rFonts w:ascii="MS Gothic" w:eastAsia="MS Gothic" w:hAnsi="MS Gothic" w:hint="eastAsia"/>
              <w:position w:val="-1"/>
              <w:sz w:val="22"/>
              <w:szCs w:val="22"/>
            </w:rPr>
            <w:t>☐</w:t>
          </w:r>
        </w:sdtContent>
      </w:sdt>
      <w:r w:rsidRPr="00DA5DF6">
        <w:rPr>
          <w:rFonts w:eastAsia="Arial"/>
          <w:position w:val="-1"/>
          <w:sz w:val="22"/>
          <w:szCs w:val="22"/>
        </w:rPr>
        <w:t xml:space="preserve"> </w:t>
      </w:r>
      <w:r w:rsidRPr="00DA5DF6">
        <w:rPr>
          <w:sz w:val="22"/>
          <w:szCs w:val="22"/>
        </w:rPr>
        <w:t xml:space="preserve"> been unable to agree on the selection of a mediator, ask the court to appoint one </w:t>
      </w:r>
      <w:r w:rsidRPr="00DA4D9B">
        <w:rPr>
          <w:sz w:val="18"/>
          <w:szCs w:val="18"/>
        </w:rPr>
        <w:t xml:space="preserve">[court will </w:t>
      </w:r>
      <w:r w:rsidRPr="00DA4D9B">
        <w:rPr>
          <w:sz w:val="18"/>
          <w:szCs w:val="18"/>
        </w:rPr>
        <w:tab/>
        <w:t>add the name and address of a mediator]</w:t>
      </w:r>
      <w:r w:rsidRPr="00DA5DF6">
        <w:rPr>
          <w:sz w:val="22"/>
          <w:szCs w:val="22"/>
        </w:rPr>
        <w:t>,</w:t>
      </w:r>
    </w:p>
    <w:p w14:paraId="4851A014" w14:textId="77777777" w:rsidR="00DA5DF6" w:rsidRPr="00DA5DF6" w:rsidRDefault="00DA5DF6" w:rsidP="00DA4D9B">
      <w:pPr>
        <w:spacing w:after="240" w:line="276" w:lineRule="auto"/>
        <w:ind w:left="720" w:right="720"/>
        <w:rPr>
          <w:sz w:val="22"/>
          <w:szCs w:val="22"/>
        </w:rPr>
      </w:pPr>
      <w:r w:rsidRPr="00DA5DF6">
        <w:rPr>
          <w:sz w:val="22"/>
          <w:szCs w:val="22"/>
        </w:rPr>
        <w:t xml:space="preserve"> it is ORDERED, that</w:t>
      </w:r>
    </w:p>
    <w:p w14:paraId="36A0E293" w14:textId="77777777" w:rsidR="00DA5DF6" w:rsidRPr="00DA5DF6" w:rsidRDefault="00DA5DF6" w:rsidP="00DA4D9B">
      <w:pPr>
        <w:spacing w:after="120" w:line="276" w:lineRule="auto"/>
        <w:ind w:left="720" w:right="720"/>
        <w:rPr>
          <w:sz w:val="22"/>
          <w:szCs w:val="22"/>
        </w:rPr>
      </w:pPr>
      <w:r w:rsidRPr="00DA5DF6">
        <w:rPr>
          <w:sz w:val="22"/>
          <w:szCs w:val="22"/>
        </w:rPr>
        <w:t>the parties will make a good faith attempt to settle this action through mediation and will attend, personally or through a representative with authority to negotiate and settle the disputes, all sessions scheduled by the mediator;</w:t>
      </w:r>
    </w:p>
    <w:p w14:paraId="141D6F05" w14:textId="2EC7FF15" w:rsidR="00DA5DF6" w:rsidRPr="00DA5DF6" w:rsidRDefault="007956BE" w:rsidP="00DA4D9B">
      <w:pPr>
        <w:spacing w:after="120" w:line="276" w:lineRule="auto"/>
        <w:ind w:left="720" w:right="720"/>
        <w:rPr>
          <w:rFonts w:eastAsia="Arial"/>
          <w:position w:val="-1"/>
          <w:sz w:val="22"/>
          <w:szCs w:val="22"/>
        </w:rPr>
      </w:pPr>
      <w:sdt>
        <w:sdtPr>
          <w:rPr>
            <w:rFonts w:eastAsia="Arial"/>
            <w:position w:val="-1"/>
            <w:sz w:val="22"/>
            <w:szCs w:val="22"/>
          </w:rPr>
          <w:id w:val="-1962949490"/>
          <w:placeholder>
            <w:docPart w:val="DefaultPlaceholder_-1854013440"/>
          </w:placeholder>
          <w:showingPlcHdr/>
        </w:sdtPr>
        <w:sdtContent>
          <w:r w:rsidRPr="002F6DB7">
            <w:rPr>
              <w:rStyle w:val="PlaceholderText"/>
            </w:rPr>
            <w:t>Click or tap here to enter text.</w:t>
          </w:r>
        </w:sdtContent>
      </w:sdt>
      <w:r>
        <w:rPr>
          <w:rFonts w:eastAsia="Arial"/>
          <w:position w:val="-1"/>
          <w:sz w:val="22"/>
          <w:szCs w:val="22"/>
        </w:rPr>
        <w:t xml:space="preserve">  </w:t>
      </w:r>
      <w:r w:rsidR="00DA5DF6" w:rsidRPr="00DA5DF6">
        <w:rPr>
          <w:rFonts w:eastAsia="Arial"/>
          <w:position w:val="-1"/>
          <w:sz w:val="22"/>
          <w:szCs w:val="22"/>
        </w:rPr>
        <w:t xml:space="preserve">is </w:t>
      </w:r>
      <w:r w:rsidR="00DA5DF6" w:rsidRPr="00DA5DF6">
        <w:rPr>
          <w:sz w:val="22"/>
          <w:szCs w:val="22"/>
        </w:rPr>
        <w:t>appointed</w:t>
      </w:r>
      <w:r w:rsidR="00DA5DF6" w:rsidRPr="00DA5DF6">
        <w:rPr>
          <w:rFonts w:eastAsia="Arial"/>
          <w:position w:val="-1"/>
          <w:sz w:val="22"/>
          <w:szCs w:val="22"/>
        </w:rPr>
        <w:t xml:space="preserve"> to serve as mediator in this matter.</w:t>
      </w:r>
    </w:p>
    <w:p w14:paraId="487A561F" w14:textId="7F1E3F3D" w:rsidR="00DA5DF6" w:rsidRPr="00DA5DF6" w:rsidRDefault="00DA5DF6" w:rsidP="00DA4D9B">
      <w:pPr>
        <w:spacing w:after="240" w:line="276" w:lineRule="auto"/>
        <w:ind w:left="720" w:right="720"/>
        <w:rPr>
          <w:rFonts w:eastAsia="Arial"/>
          <w:position w:val="-1"/>
          <w:sz w:val="22"/>
          <w:szCs w:val="22"/>
        </w:rPr>
      </w:pPr>
      <w:r w:rsidRPr="00DA5DF6">
        <w:rPr>
          <w:rFonts w:eastAsia="Arial"/>
          <w:position w:val="-1"/>
          <w:sz w:val="22"/>
          <w:szCs w:val="22"/>
        </w:rPr>
        <w:t>The mediator’s address is</w:t>
      </w:r>
      <w:r w:rsidR="007956BE">
        <w:rPr>
          <w:rFonts w:eastAsia="Arial"/>
          <w:position w:val="-1"/>
          <w:sz w:val="22"/>
          <w:szCs w:val="22"/>
        </w:rPr>
        <w:t xml:space="preserve">  </w:t>
      </w:r>
      <w:sdt>
        <w:sdtPr>
          <w:rPr>
            <w:rFonts w:eastAsia="Arial"/>
            <w:position w:val="-1"/>
            <w:sz w:val="22"/>
            <w:szCs w:val="22"/>
          </w:rPr>
          <w:id w:val="1816829522"/>
          <w:placeholder>
            <w:docPart w:val="DefaultPlaceholder_-1854013440"/>
          </w:placeholder>
          <w:showingPlcHdr/>
        </w:sdtPr>
        <w:sdtContent>
          <w:r w:rsidR="007956BE" w:rsidRPr="002F6DB7">
            <w:rPr>
              <w:rStyle w:val="PlaceholderText"/>
            </w:rPr>
            <w:t>Click or tap here to enter text.</w:t>
          </w:r>
        </w:sdtContent>
      </w:sdt>
      <w:r>
        <w:rPr>
          <w:rFonts w:eastAsia="Arial"/>
          <w:position w:val="-1"/>
          <w:sz w:val="22"/>
          <w:szCs w:val="22"/>
        </w:rPr>
        <w:t xml:space="preserve">. </w:t>
      </w:r>
    </w:p>
    <w:p w14:paraId="6B72AFE5" w14:textId="77777777" w:rsidR="00DA5DF6" w:rsidRPr="00DA5DF6" w:rsidRDefault="00DA5DF6" w:rsidP="00DA4D9B">
      <w:pPr>
        <w:spacing w:after="240" w:line="276" w:lineRule="auto"/>
        <w:ind w:left="720" w:right="720"/>
        <w:rPr>
          <w:sz w:val="22"/>
          <w:szCs w:val="22"/>
        </w:rPr>
      </w:pPr>
      <w:r w:rsidRPr="00DA5DF6">
        <w:rPr>
          <w:sz w:val="22"/>
          <w:szCs w:val="22"/>
        </w:rPr>
        <w:t>It is further ORDERED, that</w:t>
      </w:r>
    </w:p>
    <w:p w14:paraId="155B0473" w14:textId="77777777" w:rsidR="00DA5DF6" w:rsidRPr="00DA5DF6" w:rsidRDefault="00DA5DF6" w:rsidP="00DA4D9B">
      <w:pPr>
        <w:spacing w:after="240" w:line="276" w:lineRule="auto"/>
        <w:ind w:left="720" w:right="720"/>
        <w:rPr>
          <w:sz w:val="22"/>
          <w:szCs w:val="22"/>
        </w:rPr>
      </w:pPr>
      <w:r w:rsidRPr="00DA5DF6">
        <w:rPr>
          <w:sz w:val="22"/>
          <w:szCs w:val="22"/>
        </w:rPr>
        <w:t>D.N.J. LBR 9019-1 and 9019-2, as well as the following terms and guidelines will govern the mediation process between the parties:</w:t>
      </w:r>
    </w:p>
    <w:p w14:paraId="58EEA561" w14:textId="19D95944" w:rsidR="00DA5DF6" w:rsidRPr="00DA5DF6" w:rsidRDefault="00DA5DF6" w:rsidP="0030386C">
      <w:pPr>
        <w:spacing w:after="240" w:line="276" w:lineRule="auto"/>
        <w:ind w:right="720"/>
        <w:rPr>
          <w:rFonts w:eastAsia="Arial"/>
          <w:position w:val="-1"/>
          <w:sz w:val="22"/>
          <w:szCs w:val="22"/>
        </w:rPr>
      </w:pPr>
      <w:r>
        <w:rPr>
          <w:rFonts w:eastAsia="Arial"/>
          <w:position w:val="-1"/>
          <w:sz w:val="22"/>
          <w:szCs w:val="22"/>
        </w:rPr>
        <w:tab/>
      </w:r>
      <w:r w:rsidRPr="00DA5DF6">
        <w:rPr>
          <w:rFonts w:eastAsia="Arial"/>
          <w:position w:val="-1"/>
          <w:sz w:val="22"/>
          <w:szCs w:val="22"/>
        </w:rPr>
        <w:t xml:space="preserve">1.  Plaintiff must immediately </w:t>
      </w:r>
      <w:r w:rsidRPr="00DA5DF6">
        <w:rPr>
          <w:sz w:val="22"/>
          <w:szCs w:val="22"/>
        </w:rPr>
        <w:t>serve</w:t>
      </w:r>
      <w:r w:rsidRPr="00DA5DF6">
        <w:rPr>
          <w:rFonts w:eastAsia="Arial"/>
          <w:position w:val="-1"/>
          <w:sz w:val="22"/>
          <w:szCs w:val="22"/>
        </w:rPr>
        <w:t xml:space="preserve"> the designated mediator with a copy of the </w:t>
      </w:r>
      <w:r w:rsidRPr="00DA5DF6">
        <w:rPr>
          <w:rFonts w:eastAsia="Arial"/>
          <w:i/>
          <w:position w:val="-1"/>
          <w:sz w:val="22"/>
          <w:szCs w:val="22"/>
        </w:rPr>
        <w:t>Mediation Order</w:t>
      </w:r>
      <w:r w:rsidRPr="00DA5DF6">
        <w:rPr>
          <w:rFonts w:eastAsia="Arial"/>
          <w:position w:val="-1"/>
          <w:sz w:val="22"/>
          <w:szCs w:val="22"/>
        </w:rPr>
        <w:t>.</w:t>
      </w:r>
    </w:p>
    <w:p w14:paraId="04C7FB13" w14:textId="461A2FA1" w:rsidR="00DA5DF6" w:rsidRPr="00E32460" w:rsidRDefault="00DA5DF6" w:rsidP="00AF32D2">
      <w:pPr>
        <w:spacing w:after="240" w:line="276" w:lineRule="auto"/>
        <w:ind w:right="720"/>
        <w:rPr>
          <w:rFonts w:eastAsia="Arial"/>
          <w:strike/>
          <w:color w:val="FF0000"/>
          <w:position w:val="-1"/>
          <w:sz w:val="22"/>
          <w:szCs w:val="22"/>
        </w:rPr>
      </w:pPr>
      <w:r>
        <w:rPr>
          <w:rFonts w:eastAsia="Arial"/>
          <w:position w:val="-1"/>
          <w:sz w:val="22"/>
          <w:szCs w:val="22"/>
        </w:rPr>
        <w:tab/>
      </w:r>
      <w:r w:rsidRPr="00DA5DF6">
        <w:rPr>
          <w:rFonts w:eastAsia="Arial"/>
          <w:position w:val="-1"/>
          <w:sz w:val="22"/>
          <w:szCs w:val="22"/>
        </w:rPr>
        <w:t xml:space="preserve">2.  Promptly after receiving the </w:t>
      </w:r>
      <w:r w:rsidRPr="00DA5DF6">
        <w:rPr>
          <w:rFonts w:eastAsia="Arial"/>
          <w:i/>
          <w:position w:val="-1"/>
          <w:sz w:val="22"/>
          <w:szCs w:val="22"/>
        </w:rPr>
        <w:t>Mediation Order</w:t>
      </w:r>
      <w:r w:rsidRPr="00DA5DF6">
        <w:rPr>
          <w:rFonts w:eastAsia="Arial"/>
          <w:position w:val="-1"/>
          <w:sz w:val="22"/>
          <w:szCs w:val="22"/>
        </w:rPr>
        <w:t xml:space="preserve">, the mediator must determine whether there is a </w:t>
      </w:r>
      <w:r>
        <w:rPr>
          <w:rFonts w:eastAsia="Arial"/>
          <w:position w:val="-1"/>
          <w:sz w:val="22"/>
          <w:szCs w:val="22"/>
        </w:rPr>
        <w:tab/>
      </w:r>
      <w:r w:rsidRPr="00DA5DF6">
        <w:rPr>
          <w:rFonts w:eastAsia="Arial"/>
          <w:position w:val="-1"/>
          <w:sz w:val="22"/>
          <w:szCs w:val="22"/>
        </w:rPr>
        <w:t xml:space="preserve">basis </w:t>
      </w:r>
      <w:r w:rsidR="0030386C">
        <w:rPr>
          <w:rFonts w:eastAsia="Arial"/>
          <w:position w:val="-1"/>
          <w:sz w:val="22"/>
          <w:szCs w:val="22"/>
        </w:rPr>
        <w:tab/>
      </w:r>
      <w:r w:rsidRPr="00DA5DF6">
        <w:rPr>
          <w:rFonts w:eastAsia="Arial"/>
          <w:position w:val="-1"/>
          <w:sz w:val="22"/>
          <w:szCs w:val="22"/>
        </w:rPr>
        <w:t xml:space="preserve">for disqualification or whether the mediator is unable to serve for any other reason. </w:t>
      </w:r>
    </w:p>
    <w:p w14:paraId="68C54AF1" w14:textId="63E0DEEB" w:rsidR="00DA5DF6" w:rsidRPr="00DA5DF6" w:rsidRDefault="00DA5DF6" w:rsidP="00E32460">
      <w:pPr>
        <w:spacing w:after="240" w:line="276" w:lineRule="auto"/>
        <w:ind w:left="720" w:right="720"/>
        <w:rPr>
          <w:sz w:val="22"/>
          <w:szCs w:val="22"/>
        </w:rPr>
      </w:pPr>
      <w:r w:rsidRPr="00E32460">
        <w:rPr>
          <w:sz w:val="22"/>
          <w:szCs w:val="22"/>
        </w:rPr>
        <w:t xml:space="preserve">3.  </w:t>
      </w:r>
      <w:r w:rsidR="00E32460" w:rsidRPr="00AF32D2">
        <w:rPr>
          <w:sz w:val="22"/>
          <w:szCs w:val="22"/>
        </w:rPr>
        <w:t xml:space="preserve">Upon entry of this Order, </w:t>
      </w:r>
      <w:r w:rsidRPr="00DA5DF6">
        <w:rPr>
          <w:sz w:val="22"/>
          <w:szCs w:val="22"/>
        </w:rPr>
        <w:t>the parties must promptly contact the mediator to schedule the organizational telephone conference</w:t>
      </w:r>
      <w:r w:rsidR="003E7F32">
        <w:rPr>
          <w:sz w:val="22"/>
          <w:szCs w:val="22"/>
        </w:rPr>
        <w:t xml:space="preserve"> required by D.N.J. LBR 9019-2(d</w:t>
      </w:r>
      <w:r w:rsidRPr="00DA5DF6">
        <w:rPr>
          <w:sz w:val="22"/>
          <w:szCs w:val="22"/>
        </w:rPr>
        <w:t>).</w:t>
      </w:r>
    </w:p>
    <w:p w14:paraId="65F82ADF" w14:textId="7AACE0EA" w:rsidR="00DA5DF6" w:rsidRPr="00DA5DF6" w:rsidRDefault="00DA5DF6" w:rsidP="0030386C">
      <w:pPr>
        <w:spacing w:after="240" w:line="276" w:lineRule="auto"/>
        <w:ind w:right="720"/>
        <w:rPr>
          <w:sz w:val="22"/>
          <w:szCs w:val="22"/>
        </w:rPr>
      </w:pPr>
      <w:r>
        <w:rPr>
          <w:sz w:val="22"/>
          <w:szCs w:val="22"/>
        </w:rPr>
        <w:tab/>
      </w:r>
      <w:r w:rsidRPr="00DA5DF6">
        <w:rPr>
          <w:sz w:val="22"/>
          <w:szCs w:val="22"/>
        </w:rPr>
        <w:t xml:space="preserve">4.  The scheduling and location of all mediation sessions will be determined by the mediator; </w:t>
      </w:r>
      <w:r>
        <w:rPr>
          <w:sz w:val="22"/>
          <w:szCs w:val="22"/>
        </w:rPr>
        <w:tab/>
      </w:r>
      <w:r w:rsidRPr="00DA5DF6">
        <w:rPr>
          <w:sz w:val="22"/>
          <w:szCs w:val="22"/>
        </w:rPr>
        <w:t xml:space="preserve">however, the mediation must commence not later than 60 days after the entry of this order, unless </w:t>
      </w:r>
      <w:r>
        <w:rPr>
          <w:sz w:val="22"/>
          <w:szCs w:val="22"/>
        </w:rPr>
        <w:tab/>
      </w:r>
      <w:r w:rsidRPr="00DA5DF6">
        <w:rPr>
          <w:sz w:val="22"/>
          <w:szCs w:val="22"/>
        </w:rPr>
        <w:t>extended by further court order.</w:t>
      </w:r>
    </w:p>
    <w:p w14:paraId="780B928D" w14:textId="16AC47FA" w:rsidR="00DA5DF6" w:rsidRDefault="00DA5DF6" w:rsidP="00AF32D2">
      <w:pPr>
        <w:spacing w:after="240" w:line="276" w:lineRule="auto"/>
        <w:ind w:left="720" w:right="720"/>
        <w:rPr>
          <w:color w:val="FF0000"/>
          <w:sz w:val="22"/>
          <w:szCs w:val="22"/>
          <w:u w:val="single"/>
        </w:rPr>
      </w:pPr>
      <w:r w:rsidRPr="00DA5DF6">
        <w:rPr>
          <w:sz w:val="22"/>
          <w:szCs w:val="22"/>
        </w:rPr>
        <w:t>5.  The parties will compensate the mediator at the rate of $</w:t>
      </w:r>
      <w:r w:rsidRPr="00DA5DF6">
        <w:rPr>
          <w:sz w:val="22"/>
          <w:szCs w:val="22"/>
        </w:rPr>
        <w:softHyphen/>
      </w:r>
      <w:r w:rsidRPr="00DA5DF6">
        <w:rPr>
          <w:sz w:val="22"/>
          <w:szCs w:val="22"/>
        </w:rPr>
        <w:softHyphen/>
      </w:r>
      <w:r w:rsidRPr="00DA5DF6">
        <w:rPr>
          <w:sz w:val="22"/>
          <w:szCs w:val="22"/>
        </w:rPr>
        <w:softHyphen/>
      </w:r>
      <w:r w:rsidR="007956B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632354631"/>
          <w:placeholder>
            <w:docPart w:val="DefaultPlaceholder_-1854013440"/>
          </w:placeholder>
          <w:showingPlcHdr/>
        </w:sdtPr>
        <w:sdtContent>
          <w:r w:rsidR="007956BE" w:rsidRPr="002F6DB7">
            <w:rPr>
              <w:rStyle w:val="PlaceholderText"/>
            </w:rPr>
            <w:t>Click or tap here to enter text.</w:t>
          </w:r>
        </w:sdtContent>
      </w:sdt>
      <w:r w:rsidRPr="00DA5DF6">
        <w:rPr>
          <w:sz w:val="22"/>
          <w:szCs w:val="22"/>
        </w:rPr>
        <w:t xml:space="preserve">. Each party is responsible for one-half of the mediator’s fee. The fee is due not later than 30 days after </w:t>
      </w:r>
      <w:r w:rsidR="00B91264" w:rsidRPr="00AF32D2">
        <w:rPr>
          <w:sz w:val="22"/>
          <w:szCs w:val="22"/>
        </w:rPr>
        <w:t>p</w:t>
      </w:r>
      <w:r w:rsidR="00E32460" w:rsidRPr="00AF32D2">
        <w:rPr>
          <w:sz w:val="22"/>
          <w:szCs w:val="22"/>
        </w:rPr>
        <w:t>resentation of the mediator’s invoice. Either the mediator or a party to the mediation may bring a motion to enforce the parties’ payment obligations under this Order.</w:t>
      </w:r>
    </w:p>
    <w:p w14:paraId="401DD3CB" w14:textId="55CF7A4C" w:rsidR="00DA5DF6" w:rsidRPr="00DA5DF6" w:rsidRDefault="00DA4D9B" w:rsidP="0030386C">
      <w:pPr>
        <w:spacing w:after="240" w:line="276" w:lineRule="auto"/>
        <w:ind w:right="720"/>
        <w:rPr>
          <w:sz w:val="22"/>
          <w:szCs w:val="22"/>
        </w:rPr>
      </w:pPr>
      <w:r>
        <w:rPr>
          <w:sz w:val="22"/>
          <w:szCs w:val="22"/>
        </w:rPr>
        <w:tab/>
      </w:r>
      <w:r w:rsidR="00DA5DF6" w:rsidRPr="006B08D9">
        <w:rPr>
          <w:sz w:val="22"/>
          <w:szCs w:val="22"/>
        </w:rPr>
        <w:t xml:space="preserve">6.  </w:t>
      </w:r>
      <w:r w:rsidR="00DA5DF6" w:rsidRPr="00DA5DF6">
        <w:rPr>
          <w:sz w:val="22"/>
          <w:szCs w:val="22"/>
        </w:rPr>
        <w:t xml:space="preserve">The mediator has the right to terminate this mediation at any time, for any reason, by providing </w:t>
      </w:r>
      <w:r w:rsidR="0030386C">
        <w:rPr>
          <w:sz w:val="22"/>
          <w:szCs w:val="22"/>
        </w:rPr>
        <w:tab/>
      </w:r>
      <w:r w:rsidR="00DA5DF6" w:rsidRPr="00DA5DF6">
        <w:rPr>
          <w:sz w:val="22"/>
          <w:szCs w:val="22"/>
        </w:rPr>
        <w:t>written notice to counsel for all parties.</w:t>
      </w:r>
      <w:r w:rsidR="000D1219">
        <w:rPr>
          <w:sz w:val="22"/>
          <w:szCs w:val="22"/>
        </w:rPr>
        <w:t xml:space="preserve"> </w:t>
      </w:r>
    </w:p>
    <w:p w14:paraId="3144F167" w14:textId="5FD94916" w:rsidR="00DA5DF6" w:rsidRPr="00DA5DF6" w:rsidRDefault="00DA5DF6" w:rsidP="0030386C">
      <w:pPr>
        <w:spacing w:after="240" w:line="276" w:lineRule="auto"/>
        <w:ind w:right="720"/>
        <w:rPr>
          <w:sz w:val="22"/>
          <w:szCs w:val="22"/>
        </w:rPr>
      </w:pPr>
      <w:r w:rsidRPr="006B08D9">
        <w:rPr>
          <w:sz w:val="22"/>
          <w:szCs w:val="22"/>
        </w:rPr>
        <w:tab/>
      </w:r>
      <w:r w:rsidR="006B08D9" w:rsidRPr="006B08D9">
        <w:rPr>
          <w:sz w:val="22"/>
          <w:szCs w:val="22"/>
        </w:rPr>
        <w:t>7.</w:t>
      </w:r>
      <w:r w:rsidRPr="00DA5DF6">
        <w:rPr>
          <w:sz w:val="22"/>
          <w:szCs w:val="22"/>
        </w:rPr>
        <w:t xml:space="preserve">  Not later than 7 days after the conclusion of the mediation, the mediator must file Local Form</w:t>
      </w:r>
      <w:r w:rsidR="00AF32D2">
        <w:rPr>
          <w:sz w:val="22"/>
          <w:szCs w:val="22"/>
        </w:rPr>
        <w:t>,</w:t>
      </w:r>
      <w:r w:rsidRPr="00DA5DF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A5DF6">
        <w:rPr>
          <w:i/>
          <w:sz w:val="22"/>
          <w:szCs w:val="22"/>
        </w:rPr>
        <w:t>Mediation Report</w:t>
      </w:r>
      <w:r w:rsidRPr="00DA5DF6">
        <w:rPr>
          <w:sz w:val="22"/>
          <w:szCs w:val="22"/>
        </w:rPr>
        <w:t>.</w:t>
      </w:r>
    </w:p>
    <w:p w14:paraId="1F304AD6" w14:textId="6AA60074" w:rsidR="006B08D9" w:rsidRDefault="00DA5DF6" w:rsidP="00AF32D2">
      <w:pPr>
        <w:spacing w:after="120" w:line="276" w:lineRule="auto"/>
        <w:ind w:righ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D6C409F" w14:textId="77777777" w:rsidR="00AF32D2" w:rsidRDefault="00AF32D2" w:rsidP="00AF32D2">
      <w:pPr>
        <w:spacing w:after="120" w:line="276" w:lineRule="auto"/>
        <w:ind w:right="720"/>
        <w:rPr>
          <w:i/>
          <w:sz w:val="18"/>
          <w:szCs w:val="18"/>
        </w:rPr>
      </w:pPr>
    </w:p>
    <w:p w14:paraId="7C883EC9" w14:textId="010FE863" w:rsidR="001A786D" w:rsidRPr="00AF32D2" w:rsidRDefault="0030386C" w:rsidP="008A3005">
      <w:pPr>
        <w:tabs>
          <w:tab w:val="left" w:pos="720"/>
        </w:tabs>
        <w:spacing w:line="360" w:lineRule="auto"/>
        <w:ind w:left="720" w:right="720"/>
        <w:jc w:val="right"/>
        <w:rPr>
          <w:sz w:val="18"/>
          <w:szCs w:val="18"/>
        </w:rPr>
      </w:pPr>
      <w:r w:rsidRPr="0030386C">
        <w:rPr>
          <w:i/>
          <w:sz w:val="18"/>
          <w:szCs w:val="18"/>
        </w:rPr>
        <w:t>rev.</w:t>
      </w:r>
      <w:r w:rsidR="006B08D9" w:rsidRPr="00AF32D2">
        <w:rPr>
          <w:i/>
          <w:sz w:val="18"/>
          <w:szCs w:val="18"/>
        </w:rPr>
        <w:t>8/1/16</w:t>
      </w:r>
    </w:p>
    <w:sectPr w:rsidR="001A786D" w:rsidRPr="00AF32D2" w:rsidSect="006807AC">
      <w:footerReference w:type="default" r:id="rId7"/>
      <w:headerReference w:type="first" r:id="rId8"/>
      <w:pgSz w:w="12240" w:h="15840" w:code="1"/>
      <w:pgMar w:top="630" w:right="720" w:bottom="360" w:left="720" w:header="720" w:footer="49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AE677" w14:textId="77777777" w:rsidR="0092576F" w:rsidRDefault="0092576F">
      <w:r>
        <w:separator/>
      </w:r>
    </w:p>
  </w:endnote>
  <w:endnote w:type="continuationSeparator" w:id="0">
    <w:p w14:paraId="73384ACF" w14:textId="77777777" w:rsidR="0092576F" w:rsidRDefault="0092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07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6F014" w14:textId="13A3A53A" w:rsidR="008A3005" w:rsidRDefault="008A3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6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4F0AD" w14:textId="77777777" w:rsidR="00F41771" w:rsidRDefault="00F417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7C89" w14:textId="77777777" w:rsidR="0092576F" w:rsidRDefault="0092576F">
      <w:r>
        <w:separator/>
      </w:r>
    </w:p>
  </w:footnote>
  <w:footnote w:type="continuationSeparator" w:id="0">
    <w:p w14:paraId="54052FD0" w14:textId="77777777" w:rsidR="0092576F" w:rsidRDefault="0092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BC9B7" w14:textId="77777777" w:rsidR="00F41771" w:rsidRDefault="0016620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HIF8bDwNeOJ3EwqkJAb5iKRa3VZCHyLc5TguZrvHb/D59vl1XZ821wqSd/ureOL1u1c1SuzEf0fhvz+dXzEzmg==" w:salt="zdzx9IKnBx6T/kqa2Hdj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1F"/>
    <w:rsid w:val="00072C35"/>
    <w:rsid w:val="000B5F4C"/>
    <w:rsid w:val="000D1219"/>
    <w:rsid w:val="000D5776"/>
    <w:rsid w:val="000E3141"/>
    <w:rsid w:val="00134020"/>
    <w:rsid w:val="00166204"/>
    <w:rsid w:val="001A786D"/>
    <w:rsid w:val="00241E1B"/>
    <w:rsid w:val="002B1B20"/>
    <w:rsid w:val="002F162B"/>
    <w:rsid w:val="0030386C"/>
    <w:rsid w:val="0034171F"/>
    <w:rsid w:val="003A3752"/>
    <w:rsid w:val="003E7F32"/>
    <w:rsid w:val="00443F61"/>
    <w:rsid w:val="004A3225"/>
    <w:rsid w:val="005327C5"/>
    <w:rsid w:val="00597BC7"/>
    <w:rsid w:val="005D5D0E"/>
    <w:rsid w:val="005E1D1C"/>
    <w:rsid w:val="006807AC"/>
    <w:rsid w:val="006B08D9"/>
    <w:rsid w:val="006E1588"/>
    <w:rsid w:val="0074381E"/>
    <w:rsid w:val="007956BE"/>
    <w:rsid w:val="00843E9E"/>
    <w:rsid w:val="00856964"/>
    <w:rsid w:val="008A1910"/>
    <w:rsid w:val="008A2B43"/>
    <w:rsid w:val="008A3005"/>
    <w:rsid w:val="008E2C4A"/>
    <w:rsid w:val="0092576F"/>
    <w:rsid w:val="00950DBA"/>
    <w:rsid w:val="00A05AC5"/>
    <w:rsid w:val="00A63C3A"/>
    <w:rsid w:val="00A80D09"/>
    <w:rsid w:val="00AF32D2"/>
    <w:rsid w:val="00B13427"/>
    <w:rsid w:val="00B25CE2"/>
    <w:rsid w:val="00B91264"/>
    <w:rsid w:val="00C14440"/>
    <w:rsid w:val="00C3466D"/>
    <w:rsid w:val="00C70B24"/>
    <w:rsid w:val="00CF5D92"/>
    <w:rsid w:val="00D24169"/>
    <w:rsid w:val="00D906B9"/>
    <w:rsid w:val="00DA4D9B"/>
    <w:rsid w:val="00DA5DF6"/>
    <w:rsid w:val="00E1400C"/>
    <w:rsid w:val="00E32460"/>
    <w:rsid w:val="00E5321F"/>
    <w:rsid w:val="00F40557"/>
    <w:rsid w:val="00F4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21FFD0"/>
  <w15:docId w15:val="{74E6A425-E5C1-4CFD-9B23-67859E2E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Pr>
      <w:sz w:val="24"/>
    </w:rPr>
  </w:style>
  <w:style w:type="character" w:customStyle="1" w:styleId="InitialStyle">
    <w:name w:val="InitialStyle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005"/>
  </w:style>
  <w:style w:type="character" w:styleId="CommentReference">
    <w:name w:val="annotation reference"/>
    <w:basedOn w:val="DefaultParagraphFont"/>
    <w:uiPriority w:val="99"/>
    <w:semiHidden/>
    <w:unhideWhenUsed/>
    <w:rsid w:val="000D5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7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7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7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7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956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8CAF9-9788-4695-99D7-79533E57B25A}"/>
      </w:docPartPr>
      <w:docPartBody>
        <w:p w:rsidR="00000000" w:rsidRDefault="00705371">
          <w:r w:rsidRPr="002F6D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71"/>
    <w:rsid w:val="0070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3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C413-4C81-44F4-9D84-374B478D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Santucci</dc:creator>
  <cp:lastModifiedBy>Administrator</cp:lastModifiedBy>
  <cp:revision>3</cp:revision>
  <cp:lastPrinted>2016-05-10T18:44:00Z</cp:lastPrinted>
  <dcterms:created xsi:type="dcterms:W3CDTF">2016-06-28T17:37:00Z</dcterms:created>
  <dcterms:modified xsi:type="dcterms:W3CDTF">2016-06-30T14:08:00Z</dcterms:modified>
</cp:coreProperties>
</file>